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91" w:rsidRDefault="00AF2B3D">
      <w:bookmarkStart w:id="0" w:name="_GoBack"/>
      <w:bookmarkEnd w:id="0"/>
      <w:r>
        <w:rPr>
          <w:noProof/>
          <w:lang w:eastAsia="fr-FR"/>
        </w:rPr>
        <w:pict w14:anchorId="574AD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.15pt;width:199.95pt;height:68.6pt;z-index:251658240;mso-position-horizontal:left">
            <v:imagedata r:id="rId8" o:title=""/>
            <w10:wrap type="square" side="right"/>
          </v:shape>
        </w:pict>
      </w:r>
    </w:p>
    <w:p w:rsidR="00FE1358" w:rsidRDefault="00FE1358"/>
    <w:p w:rsidR="005C10AA" w:rsidRDefault="00FE1358">
      <w:r>
        <w:t xml:space="preserve">                        </w:t>
      </w:r>
    </w:p>
    <w:p w:rsidR="0029598A" w:rsidRDefault="0029598A" w:rsidP="00FE1358">
      <w:pPr>
        <w:spacing w:after="0"/>
      </w:pPr>
    </w:p>
    <w:p w:rsidR="00FE1358" w:rsidRPr="00D17B2D" w:rsidRDefault="00FE1358" w:rsidP="00FE1358">
      <w:pPr>
        <w:spacing w:after="0"/>
        <w:rPr>
          <w:u w:val="single"/>
        </w:rPr>
      </w:pPr>
      <w:r w:rsidRPr="00D17B2D">
        <w:rPr>
          <w:u w:val="single"/>
        </w:rPr>
        <w:t>Office français de santé et de bien-être au travail</w:t>
      </w:r>
    </w:p>
    <w:p w:rsidR="00FE1358" w:rsidRPr="00D17B2D" w:rsidRDefault="00FE1358" w:rsidP="00FE1358">
      <w:pPr>
        <w:spacing w:after="0"/>
      </w:pPr>
      <w:r w:rsidRPr="00D17B2D">
        <w:t>12, rue Gobert</w:t>
      </w:r>
    </w:p>
    <w:p w:rsidR="00FE1358" w:rsidRPr="00D17B2D" w:rsidRDefault="00FE1358" w:rsidP="00FE1358">
      <w:pPr>
        <w:spacing w:after="0"/>
      </w:pPr>
      <w:r w:rsidRPr="00D17B2D">
        <w:t>75011 Paris</w:t>
      </w:r>
    </w:p>
    <w:p w:rsidR="00FE1358" w:rsidRPr="00D17B2D" w:rsidRDefault="00AF2B3D" w:rsidP="00FE1358">
      <w:pPr>
        <w:spacing w:after="0"/>
      </w:pPr>
      <w:hyperlink r:id="rId9" w:history="1">
        <w:r w:rsidR="00FE1358" w:rsidRPr="00D17B2D">
          <w:rPr>
            <w:rStyle w:val="Lienhypertexte"/>
          </w:rPr>
          <w:t>www.oft-conseil.fr</w:t>
        </w:r>
      </w:hyperlink>
    </w:p>
    <w:p w:rsidR="00FE1358" w:rsidRPr="00D17B2D" w:rsidRDefault="00AF2B3D" w:rsidP="00FE1358">
      <w:pPr>
        <w:spacing w:after="0"/>
      </w:pPr>
      <w:hyperlink r:id="rId10" w:history="1">
        <w:r w:rsidR="00FE1358" w:rsidRPr="00D17B2D">
          <w:rPr>
            <w:rStyle w:val="Lienhypertexte"/>
          </w:rPr>
          <w:t>josman5@yahoo.fr</w:t>
        </w:r>
      </w:hyperlink>
    </w:p>
    <w:p w:rsidR="00FE1358" w:rsidRDefault="00FE1358" w:rsidP="00FE1358">
      <w:pPr>
        <w:spacing w:after="0"/>
        <w:rPr>
          <w:sz w:val="24"/>
          <w:szCs w:val="24"/>
        </w:rPr>
      </w:pPr>
    </w:p>
    <w:p w:rsidR="00FE1358" w:rsidRPr="007320CA" w:rsidRDefault="00FE1358" w:rsidP="00FE1358">
      <w:pPr>
        <w:spacing w:after="0"/>
      </w:pPr>
      <w:r w:rsidRPr="007320CA">
        <w:rPr>
          <w:b/>
        </w:rPr>
        <w:t>OFT conseil</w:t>
      </w:r>
      <w:r w:rsidRPr="007320CA">
        <w:t xml:space="preserve"> propose</w:t>
      </w:r>
      <w:r w:rsidR="001C2EAB" w:rsidRPr="007320CA">
        <w:t xml:space="preserve"> à toutes les entreprises publiques et</w:t>
      </w:r>
      <w:r w:rsidRPr="007320CA">
        <w:t xml:space="preserve"> privées</w:t>
      </w:r>
      <w:r w:rsidR="001C2EAB" w:rsidRPr="007320CA">
        <w:t xml:space="preserve">, </w:t>
      </w:r>
      <w:r w:rsidRPr="007320CA">
        <w:t>dans tout</w:t>
      </w:r>
      <w:r w:rsidR="00747F59" w:rsidRPr="007320CA">
        <w:t>e la France de réaliser des intervent</w:t>
      </w:r>
      <w:r w:rsidRPr="007320CA">
        <w:t>ions dans le</w:t>
      </w:r>
      <w:r w:rsidR="00FC1902" w:rsidRPr="007320CA">
        <w:t xml:space="preserve"> domaine de la santé au travail, </w:t>
      </w:r>
      <w:r w:rsidR="001C2EAB" w:rsidRPr="007320CA">
        <w:t xml:space="preserve">au besoin </w:t>
      </w:r>
      <w:r w:rsidR="00FC1902" w:rsidRPr="007320CA">
        <w:t>7 jours sur 7 et 24 heures sur 24.</w:t>
      </w:r>
      <w:r w:rsidR="00FA511A" w:rsidRPr="007320CA">
        <w:t xml:space="preserve"> </w:t>
      </w:r>
      <w:r w:rsidR="00364A74" w:rsidRPr="007320CA">
        <w:t>L</w:t>
      </w:r>
      <w:r w:rsidR="001C2EAB" w:rsidRPr="007320CA">
        <w:t>es collaborateurs</w:t>
      </w:r>
      <w:r w:rsidR="00364A74" w:rsidRPr="007320CA">
        <w:t xml:space="preserve"> et intervenants</w:t>
      </w:r>
      <w:r w:rsidR="001C2EAB" w:rsidRPr="007320CA">
        <w:t xml:space="preserve"> d’OFT</w:t>
      </w:r>
      <w:r w:rsidR="00364A74" w:rsidRPr="007320CA">
        <w:t>-conseil</w:t>
      </w:r>
      <w:r w:rsidR="001C2EAB" w:rsidRPr="007320CA">
        <w:t xml:space="preserve"> sont</w:t>
      </w:r>
      <w:r w:rsidRPr="007320CA">
        <w:t xml:space="preserve"> de</w:t>
      </w:r>
      <w:r w:rsidR="001C2EAB" w:rsidRPr="007320CA">
        <w:t>s</w:t>
      </w:r>
      <w:r w:rsidRPr="007320CA">
        <w:t xml:space="preserve"> professionnels de santé</w:t>
      </w:r>
      <w:r w:rsidR="00364A74" w:rsidRPr="007320CA">
        <w:t xml:space="preserve"> (médecins généralistes ou spécialistes,</w:t>
      </w:r>
      <w:r w:rsidR="00717B66" w:rsidRPr="007320CA">
        <w:t xml:space="preserve"> psychologues,</w:t>
      </w:r>
      <w:r w:rsidR="00364A74" w:rsidRPr="007320CA">
        <w:t xml:space="preserve"> infirmières, biologistes</w:t>
      </w:r>
      <w:r w:rsidR="00A37344">
        <w:t xml:space="preserve">, diététiciennes/nutritionnistes, sophrologues, comédiens </w:t>
      </w:r>
      <w:r w:rsidR="00364A74" w:rsidRPr="007320CA">
        <w:t xml:space="preserve">… tous </w:t>
      </w:r>
      <w:r w:rsidRPr="007320CA">
        <w:t>diplômés</w:t>
      </w:r>
      <w:r w:rsidR="00364A74" w:rsidRPr="007320CA">
        <w:t xml:space="preserve"> </w:t>
      </w:r>
      <w:r w:rsidRPr="007320CA">
        <w:t>en tabacologie ou en addictologie</w:t>
      </w:r>
      <w:r w:rsidR="00364A74" w:rsidRPr="007320CA">
        <w:t>. Ils justifient</w:t>
      </w:r>
      <w:r w:rsidR="001C2EAB" w:rsidRPr="007320CA">
        <w:t xml:space="preserve"> </w:t>
      </w:r>
      <w:r w:rsidRPr="007320CA">
        <w:t>d’une longue expérience sur le terrain.</w:t>
      </w:r>
    </w:p>
    <w:p w:rsidR="00FC1902" w:rsidRPr="0029598A" w:rsidRDefault="00FC1902" w:rsidP="00FE1358">
      <w:pPr>
        <w:spacing w:after="0"/>
        <w:rPr>
          <w:sz w:val="28"/>
          <w:szCs w:val="28"/>
        </w:rPr>
      </w:pPr>
    </w:p>
    <w:p w:rsidR="00FE1358" w:rsidRPr="009F1EDF" w:rsidRDefault="001C2EAB" w:rsidP="00FA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9F1EDF">
        <w:rPr>
          <w:b/>
          <w:sz w:val="24"/>
          <w:szCs w:val="24"/>
        </w:rPr>
        <w:t>OFT conseil</w:t>
      </w:r>
      <w:r w:rsidR="00DC65F4" w:rsidRPr="009F1EDF">
        <w:rPr>
          <w:b/>
          <w:sz w:val="24"/>
          <w:szCs w:val="24"/>
        </w:rPr>
        <w:t xml:space="preserve"> vous</w:t>
      </w:r>
      <w:r w:rsidR="00FA511A" w:rsidRPr="009F1EDF">
        <w:rPr>
          <w:b/>
          <w:sz w:val="24"/>
          <w:szCs w:val="24"/>
        </w:rPr>
        <w:t xml:space="preserve"> invit</w:t>
      </w:r>
      <w:r w:rsidRPr="009F1EDF">
        <w:rPr>
          <w:b/>
          <w:sz w:val="24"/>
          <w:szCs w:val="24"/>
        </w:rPr>
        <w:t>e</w:t>
      </w:r>
      <w:r w:rsidR="00B50E09" w:rsidRPr="009F1EDF">
        <w:rPr>
          <w:b/>
          <w:sz w:val="24"/>
          <w:szCs w:val="24"/>
        </w:rPr>
        <w:t xml:space="preserve"> à</w:t>
      </w:r>
      <w:r w:rsidR="00FE1358" w:rsidRPr="009F1EDF">
        <w:rPr>
          <w:b/>
          <w:sz w:val="24"/>
          <w:szCs w:val="24"/>
        </w:rPr>
        <w:t xml:space="preserve"> réaliser</w:t>
      </w:r>
      <w:r w:rsidRPr="009F1EDF">
        <w:rPr>
          <w:b/>
          <w:sz w:val="24"/>
          <w:szCs w:val="24"/>
        </w:rPr>
        <w:t xml:space="preserve"> dans vos établis</w:t>
      </w:r>
      <w:r w:rsidR="00602F80" w:rsidRPr="009F1EDF">
        <w:rPr>
          <w:b/>
          <w:sz w:val="24"/>
          <w:szCs w:val="24"/>
        </w:rPr>
        <w:t>s</w:t>
      </w:r>
      <w:r w:rsidRPr="009F1EDF">
        <w:rPr>
          <w:b/>
          <w:sz w:val="24"/>
          <w:szCs w:val="24"/>
        </w:rPr>
        <w:t>ements</w:t>
      </w:r>
      <w:r w:rsidR="00FE1358" w:rsidRPr="009F1EDF">
        <w:rPr>
          <w:b/>
          <w:sz w:val="24"/>
          <w:szCs w:val="24"/>
        </w:rPr>
        <w:t xml:space="preserve"> les prestations suivantes :</w:t>
      </w:r>
    </w:p>
    <w:p w:rsidR="00FE1358" w:rsidRDefault="00FE1358" w:rsidP="00FE1358">
      <w:pPr>
        <w:spacing w:after="0"/>
        <w:rPr>
          <w:sz w:val="24"/>
          <w:szCs w:val="24"/>
        </w:rPr>
      </w:pPr>
    </w:p>
    <w:p w:rsidR="00FE1358" w:rsidRPr="0002786E" w:rsidRDefault="00FE1358" w:rsidP="00FE1358">
      <w:pPr>
        <w:pStyle w:val="Paragraphedeliste"/>
        <w:numPr>
          <w:ilvl w:val="0"/>
          <w:numId w:val="1"/>
        </w:numPr>
        <w:spacing w:after="0"/>
        <w:rPr>
          <w:b/>
          <w:color w:val="0070C0"/>
          <w:sz w:val="32"/>
          <w:szCs w:val="32"/>
          <w:u w:val="single"/>
        </w:rPr>
      </w:pPr>
      <w:r w:rsidRPr="0002786E">
        <w:rPr>
          <w:b/>
          <w:color w:val="0070C0"/>
          <w:sz w:val="32"/>
          <w:szCs w:val="32"/>
          <w:u w:val="single"/>
        </w:rPr>
        <w:t>A destination des collaborateurs d’entreprises :</w:t>
      </w:r>
    </w:p>
    <w:p w:rsidR="00FE1358" w:rsidRDefault="00FE1358" w:rsidP="00FE1358">
      <w:pPr>
        <w:pStyle w:val="Paragraphedeliste"/>
        <w:spacing w:after="0"/>
        <w:rPr>
          <w:sz w:val="24"/>
          <w:szCs w:val="24"/>
        </w:rPr>
      </w:pPr>
    </w:p>
    <w:p w:rsidR="00FE1358" w:rsidRDefault="00FE1358" w:rsidP="00717B66">
      <w:pPr>
        <w:pStyle w:val="Paragraphedeliste"/>
        <w:spacing w:after="0"/>
        <w:ind w:left="1003"/>
        <w:rPr>
          <w:b/>
          <w:sz w:val="32"/>
          <w:szCs w:val="32"/>
          <w:u w:val="single"/>
        </w:rPr>
      </w:pPr>
      <w:r w:rsidRPr="00A37344">
        <w:rPr>
          <w:b/>
          <w:sz w:val="32"/>
          <w:szCs w:val="32"/>
          <w:highlight w:val="lightGray"/>
          <w:u w:val="single"/>
        </w:rPr>
        <w:t>Aide</w:t>
      </w:r>
      <w:r w:rsidR="00FE0E90" w:rsidRPr="00A37344">
        <w:rPr>
          <w:b/>
          <w:sz w:val="32"/>
          <w:szCs w:val="32"/>
          <w:highlight w:val="lightGray"/>
          <w:u w:val="single"/>
        </w:rPr>
        <w:t xml:space="preserve"> à</w:t>
      </w:r>
      <w:r w:rsidR="00C113B3" w:rsidRPr="00A37344">
        <w:rPr>
          <w:b/>
          <w:sz w:val="32"/>
          <w:szCs w:val="32"/>
          <w:highlight w:val="lightGray"/>
          <w:u w:val="single"/>
        </w:rPr>
        <w:t xml:space="preserve"> l’arrêt du tabac et </w:t>
      </w:r>
      <w:proofErr w:type="spellStart"/>
      <w:r w:rsidRPr="00A37344">
        <w:rPr>
          <w:b/>
          <w:sz w:val="32"/>
          <w:szCs w:val="32"/>
          <w:highlight w:val="lightGray"/>
          <w:u w:val="single"/>
        </w:rPr>
        <w:t>co</w:t>
      </w:r>
      <w:proofErr w:type="spellEnd"/>
      <w:r w:rsidRPr="00A37344">
        <w:rPr>
          <w:b/>
          <w:sz w:val="32"/>
          <w:szCs w:val="32"/>
          <w:highlight w:val="lightGray"/>
          <w:u w:val="single"/>
        </w:rPr>
        <w:t>-addictions</w:t>
      </w:r>
      <w:r w:rsidR="007E61EC" w:rsidRPr="00A37344">
        <w:rPr>
          <w:b/>
          <w:sz w:val="32"/>
          <w:szCs w:val="32"/>
          <w:highlight w:val="lightGray"/>
          <w:u w:val="single"/>
        </w:rPr>
        <w:t>.</w:t>
      </w:r>
    </w:p>
    <w:p w:rsidR="003A6EF8" w:rsidRDefault="00FE1358" w:rsidP="00717B66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717B66">
        <w:rPr>
          <w:sz w:val="24"/>
          <w:szCs w:val="24"/>
        </w:rPr>
        <w:t>Conférences</w:t>
      </w:r>
      <w:r w:rsidR="00717B66" w:rsidRPr="00717B66">
        <w:rPr>
          <w:sz w:val="24"/>
          <w:szCs w:val="24"/>
        </w:rPr>
        <w:t> </w:t>
      </w:r>
      <w:r w:rsidR="00C9231F">
        <w:rPr>
          <w:sz w:val="24"/>
          <w:szCs w:val="24"/>
        </w:rPr>
        <w:t>sur tout sujet</w:t>
      </w:r>
      <w:r w:rsidR="008D6D48">
        <w:rPr>
          <w:sz w:val="24"/>
          <w:szCs w:val="24"/>
        </w:rPr>
        <w:t xml:space="preserve"> </w:t>
      </w:r>
    </w:p>
    <w:p w:rsidR="008B7936" w:rsidRPr="00717B66" w:rsidRDefault="008B7936" w:rsidP="00717B66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Conférence et entretiens </w:t>
      </w:r>
      <w:r w:rsidR="00C9231F">
        <w:rPr>
          <w:sz w:val="24"/>
          <w:szCs w:val="24"/>
        </w:rPr>
        <w:t>« </w:t>
      </w:r>
      <w:r>
        <w:rPr>
          <w:sz w:val="24"/>
          <w:szCs w:val="24"/>
        </w:rPr>
        <w:t>flash</w:t>
      </w:r>
      <w:r w:rsidR="00C9231F">
        <w:rPr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r w:rsidR="00C9231F">
        <w:rPr>
          <w:sz w:val="24"/>
          <w:szCs w:val="24"/>
        </w:rPr>
        <w:t xml:space="preserve">individuels </w:t>
      </w:r>
      <w:r>
        <w:rPr>
          <w:sz w:val="24"/>
          <w:szCs w:val="24"/>
        </w:rPr>
        <w:t>dans la foulée </w:t>
      </w:r>
    </w:p>
    <w:p w:rsidR="00FE1358" w:rsidRPr="00717B66" w:rsidRDefault="00FE1358" w:rsidP="00717B66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717B66">
        <w:rPr>
          <w:sz w:val="24"/>
          <w:szCs w:val="24"/>
        </w:rPr>
        <w:t>Entretiens individuels</w:t>
      </w:r>
      <w:r w:rsidR="00717B66">
        <w:rPr>
          <w:sz w:val="24"/>
          <w:szCs w:val="24"/>
        </w:rPr>
        <w:t xml:space="preserve"> approfondis </w:t>
      </w:r>
    </w:p>
    <w:p w:rsidR="00DE73A9" w:rsidRPr="00717B66" w:rsidRDefault="00DE73A9" w:rsidP="00717B66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717B66">
        <w:rPr>
          <w:sz w:val="24"/>
          <w:szCs w:val="24"/>
        </w:rPr>
        <w:t xml:space="preserve">Entretiens </w:t>
      </w:r>
      <w:r w:rsidR="00414032" w:rsidRPr="00717B66">
        <w:rPr>
          <w:sz w:val="24"/>
          <w:szCs w:val="24"/>
        </w:rPr>
        <w:t xml:space="preserve">individuels </w:t>
      </w:r>
      <w:r w:rsidRPr="00717B66">
        <w:rPr>
          <w:sz w:val="24"/>
          <w:szCs w:val="24"/>
        </w:rPr>
        <w:t>« flash »</w:t>
      </w:r>
      <w:r w:rsidR="00717B66">
        <w:rPr>
          <w:sz w:val="24"/>
          <w:szCs w:val="24"/>
        </w:rPr>
        <w:t> </w:t>
      </w:r>
    </w:p>
    <w:p w:rsidR="00DE73A9" w:rsidRPr="00717B66" w:rsidRDefault="00DE73A9" w:rsidP="00717B66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717B66">
        <w:rPr>
          <w:sz w:val="24"/>
          <w:szCs w:val="24"/>
        </w:rPr>
        <w:t>Entretiens de s</w:t>
      </w:r>
      <w:r w:rsidR="00FE1358" w:rsidRPr="00717B66">
        <w:rPr>
          <w:sz w:val="24"/>
          <w:szCs w:val="24"/>
        </w:rPr>
        <w:t>uivis dans l</w:t>
      </w:r>
      <w:r w:rsidR="0016095A" w:rsidRPr="00717B66">
        <w:rPr>
          <w:sz w:val="24"/>
          <w:szCs w:val="24"/>
        </w:rPr>
        <w:t>e cadre de protocol</w:t>
      </w:r>
      <w:r w:rsidR="008D6D48">
        <w:rPr>
          <w:sz w:val="24"/>
          <w:szCs w:val="24"/>
        </w:rPr>
        <w:t>es de 6 à 8</w:t>
      </w:r>
      <w:r w:rsidR="00717B66">
        <w:rPr>
          <w:sz w:val="24"/>
          <w:szCs w:val="24"/>
        </w:rPr>
        <w:t xml:space="preserve"> entretiens répartis sur 6 à 8 </w:t>
      </w:r>
      <w:proofErr w:type="gramStart"/>
      <w:r w:rsidR="00717B66">
        <w:rPr>
          <w:sz w:val="24"/>
          <w:szCs w:val="24"/>
        </w:rPr>
        <w:t>mois</w:t>
      </w:r>
      <w:r w:rsidR="008D6D48">
        <w:rPr>
          <w:sz w:val="24"/>
          <w:szCs w:val="24"/>
        </w:rPr>
        <w:t xml:space="preserve"> </w:t>
      </w:r>
      <w:r w:rsidR="00717B66">
        <w:rPr>
          <w:sz w:val="24"/>
          <w:szCs w:val="24"/>
        </w:rPr>
        <w:t xml:space="preserve"> par</w:t>
      </w:r>
      <w:proofErr w:type="gramEnd"/>
      <w:r w:rsidR="00717B66">
        <w:rPr>
          <w:sz w:val="24"/>
          <w:szCs w:val="24"/>
        </w:rPr>
        <w:t xml:space="preserve"> personne </w:t>
      </w:r>
      <w:r w:rsidR="003A6EF8" w:rsidRPr="00717B66">
        <w:rPr>
          <w:sz w:val="24"/>
          <w:szCs w:val="24"/>
        </w:rPr>
        <w:t>(</w:t>
      </w:r>
      <w:r w:rsidR="008A25AA">
        <w:rPr>
          <w:sz w:val="24"/>
          <w:szCs w:val="24"/>
        </w:rPr>
        <w:t>2</w:t>
      </w:r>
      <w:r w:rsidR="003A6EF8" w:rsidRPr="00717B66">
        <w:rPr>
          <w:sz w:val="24"/>
          <w:szCs w:val="24"/>
        </w:rPr>
        <w:t>0 minutes</w:t>
      </w:r>
      <w:r w:rsidR="0016095A" w:rsidRPr="00717B66">
        <w:rPr>
          <w:sz w:val="24"/>
          <w:szCs w:val="24"/>
        </w:rPr>
        <w:t xml:space="preserve"> par consultation)</w:t>
      </w:r>
    </w:p>
    <w:p w:rsidR="00DE73A9" w:rsidRPr="00717B66" w:rsidRDefault="00DE73A9" w:rsidP="00717B66">
      <w:pPr>
        <w:pStyle w:val="Paragraphedeliste"/>
        <w:numPr>
          <w:ilvl w:val="0"/>
          <w:numId w:val="2"/>
        </w:numPr>
        <w:spacing w:after="0"/>
        <w:rPr>
          <w:color w:val="0070C0"/>
          <w:sz w:val="24"/>
          <w:szCs w:val="24"/>
        </w:rPr>
      </w:pPr>
      <w:r w:rsidRPr="00717B66">
        <w:rPr>
          <w:b/>
          <w:color w:val="0070C0"/>
          <w:sz w:val="24"/>
          <w:szCs w:val="24"/>
        </w:rPr>
        <w:t>Pièce de théâtre « Arrêter de fumer tue »</w:t>
      </w:r>
      <w:r w:rsidR="00FE0E90" w:rsidRPr="00717B66">
        <w:rPr>
          <w:b/>
          <w:color w:val="0070C0"/>
          <w:sz w:val="24"/>
          <w:szCs w:val="24"/>
        </w:rPr>
        <w:t xml:space="preserve"> texte de Thomas </w:t>
      </w:r>
      <w:proofErr w:type="spellStart"/>
      <w:r w:rsidR="00FE0E90" w:rsidRPr="00717B66">
        <w:rPr>
          <w:b/>
          <w:color w:val="0070C0"/>
          <w:sz w:val="24"/>
          <w:szCs w:val="24"/>
        </w:rPr>
        <w:t>Bidegain</w:t>
      </w:r>
      <w:proofErr w:type="spellEnd"/>
      <w:r w:rsidR="00FE0E90" w:rsidRPr="00717B66">
        <w:rPr>
          <w:b/>
          <w:color w:val="0070C0"/>
          <w:sz w:val="24"/>
          <w:szCs w:val="24"/>
        </w:rPr>
        <w:t>, interprété</w:t>
      </w:r>
      <w:r w:rsidR="00717B66">
        <w:rPr>
          <w:b/>
          <w:color w:val="0070C0"/>
          <w:sz w:val="24"/>
          <w:szCs w:val="24"/>
        </w:rPr>
        <w:t>e</w:t>
      </w:r>
      <w:r w:rsidR="00FE0E90" w:rsidRPr="00717B66">
        <w:rPr>
          <w:b/>
          <w:color w:val="0070C0"/>
          <w:sz w:val="24"/>
          <w:szCs w:val="24"/>
        </w:rPr>
        <w:t xml:space="preserve"> par Marc </w:t>
      </w:r>
      <w:proofErr w:type="spellStart"/>
      <w:r w:rsidR="00FE0E90" w:rsidRPr="00717B66">
        <w:rPr>
          <w:b/>
          <w:color w:val="0070C0"/>
          <w:sz w:val="24"/>
          <w:szCs w:val="24"/>
        </w:rPr>
        <w:t>Susbielle</w:t>
      </w:r>
      <w:proofErr w:type="spellEnd"/>
      <w:r w:rsidR="00364A74" w:rsidRPr="00717B66">
        <w:rPr>
          <w:b/>
          <w:color w:val="0070C0"/>
          <w:sz w:val="24"/>
          <w:szCs w:val="24"/>
        </w:rPr>
        <w:t xml:space="preserve"> (6</w:t>
      </w:r>
      <w:r w:rsidR="003A6EF8" w:rsidRPr="00717B66">
        <w:rPr>
          <w:b/>
          <w:color w:val="0070C0"/>
          <w:sz w:val="24"/>
          <w:szCs w:val="24"/>
        </w:rPr>
        <w:t>0 minutes</w:t>
      </w:r>
      <w:r w:rsidR="001C2EAB" w:rsidRPr="00717B66">
        <w:rPr>
          <w:b/>
          <w:color w:val="0070C0"/>
          <w:sz w:val="24"/>
          <w:szCs w:val="24"/>
        </w:rPr>
        <w:t>)</w:t>
      </w:r>
      <w:r w:rsidR="003A6EF8" w:rsidRPr="00717B66">
        <w:rPr>
          <w:b/>
          <w:color w:val="0070C0"/>
          <w:sz w:val="24"/>
          <w:szCs w:val="24"/>
        </w:rPr>
        <w:t xml:space="preserve"> </w:t>
      </w:r>
      <w:r w:rsidR="001C2EAB" w:rsidRPr="00717B66">
        <w:rPr>
          <w:b/>
          <w:color w:val="0070C0"/>
          <w:sz w:val="24"/>
          <w:szCs w:val="24"/>
        </w:rPr>
        <w:t>+ intervention d’un tabacologue en fin de représentation</w:t>
      </w:r>
      <w:r w:rsidR="00A37344">
        <w:rPr>
          <w:b/>
          <w:color w:val="0070C0"/>
          <w:sz w:val="24"/>
          <w:szCs w:val="24"/>
        </w:rPr>
        <w:t>, suivie d’un échange entre le tabacologue et la salle</w:t>
      </w:r>
      <w:r w:rsidR="00717B66">
        <w:rPr>
          <w:b/>
          <w:color w:val="0070C0"/>
          <w:sz w:val="24"/>
          <w:szCs w:val="24"/>
        </w:rPr>
        <w:t> </w:t>
      </w:r>
    </w:p>
    <w:p w:rsidR="0002786E" w:rsidRPr="00414032" w:rsidRDefault="0002786E" w:rsidP="0002786E">
      <w:pPr>
        <w:pStyle w:val="Paragraphedeliste"/>
        <w:spacing w:after="0"/>
        <w:ind w:left="2496"/>
        <w:rPr>
          <w:color w:val="0070C0"/>
          <w:sz w:val="24"/>
          <w:szCs w:val="24"/>
        </w:rPr>
      </w:pPr>
    </w:p>
    <w:p w:rsidR="009E5DE9" w:rsidRDefault="009E5DE9" w:rsidP="0002786E">
      <w:pPr>
        <w:spacing w:after="0"/>
        <w:rPr>
          <w:b/>
          <w:color w:val="FF0000"/>
          <w:sz w:val="28"/>
          <w:szCs w:val="28"/>
        </w:rPr>
      </w:pPr>
    </w:p>
    <w:p w:rsidR="0002786E" w:rsidRDefault="0002786E" w:rsidP="0002786E">
      <w:pPr>
        <w:spacing w:after="0"/>
        <w:rPr>
          <w:b/>
          <w:color w:val="FF0000"/>
          <w:sz w:val="28"/>
          <w:szCs w:val="28"/>
        </w:rPr>
      </w:pPr>
      <w:r w:rsidRPr="00602F80">
        <w:rPr>
          <w:b/>
          <w:color w:val="FF0000"/>
          <w:sz w:val="28"/>
          <w:szCs w:val="28"/>
        </w:rPr>
        <w:t>NB.</w:t>
      </w:r>
      <w:r w:rsidRPr="00602F80">
        <w:rPr>
          <w:color w:val="FF0000"/>
          <w:sz w:val="28"/>
          <w:szCs w:val="28"/>
        </w:rPr>
        <w:t xml:space="preserve"> </w:t>
      </w:r>
      <w:r w:rsidRPr="00602F80">
        <w:rPr>
          <w:b/>
          <w:color w:val="FF0000"/>
          <w:sz w:val="28"/>
          <w:szCs w:val="28"/>
        </w:rPr>
        <w:t>No</w:t>
      </w:r>
      <w:r w:rsidR="00B50E09">
        <w:rPr>
          <w:b/>
          <w:color w:val="FF0000"/>
          <w:sz w:val="28"/>
          <w:szCs w:val="28"/>
        </w:rPr>
        <w:t>us vous suggérons de lire</w:t>
      </w:r>
      <w:r w:rsidRPr="00602F80">
        <w:rPr>
          <w:b/>
          <w:color w:val="FF0000"/>
          <w:sz w:val="28"/>
          <w:szCs w:val="28"/>
        </w:rPr>
        <w:t xml:space="preserve"> l’étude ci-dessous :</w:t>
      </w:r>
      <w:r w:rsidR="00414032">
        <w:rPr>
          <w:b/>
          <w:color w:val="FF0000"/>
          <w:sz w:val="28"/>
          <w:szCs w:val="28"/>
        </w:rPr>
        <w:t xml:space="preserve"> </w:t>
      </w:r>
      <w:r w:rsidR="00414032" w:rsidRPr="00414032">
        <w:rPr>
          <w:b/>
          <w:color w:val="FF0000"/>
          <w:sz w:val="28"/>
          <w:szCs w:val="28"/>
        </w:rPr>
        <w:t>étude récente sur le tabagisme en France</w:t>
      </w:r>
    </w:p>
    <w:p w:rsidR="009E5DE9" w:rsidRDefault="009E5DE9" w:rsidP="0002786E">
      <w:pPr>
        <w:spacing w:after="0"/>
        <w:rPr>
          <w:rStyle w:val="Lienhypertexte"/>
          <w:b/>
          <w:sz w:val="28"/>
          <w:szCs w:val="28"/>
        </w:rPr>
      </w:pPr>
    </w:p>
    <w:p w:rsidR="0002786E" w:rsidRPr="00602F80" w:rsidRDefault="00AF2B3D" w:rsidP="0002786E">
      <w:pPr>
        <w:spacing w:after="0"/>
        <w:rPr>
          <w:rStyle w:val="Lienhypertexte"/>
          <w:b/>
          <w:sz w:val="28"/>
          <w:szCs w:val="28"/>
        </w:rPr>
      </w:pPr>
      <w:hyperlink r:id="rId11" w:history="1">
        <w:r w:rsidR="009E5DE9" w:rsidRPr="00EC5F86">
          <w:rPr>
            <w:rStyle w:val="Lienhypertexte"/>
            <w:b/>
            <w:sz w:val="28"/>
            <w:szCs w:val="28"/>
          </w:rPr>
          <w:t>http://invs.santepubliquefrance.fr/beh/2016/30-31/2016_30-31_7.html</w:t>
        </w:r>
      </w:hyperlink>
    </w:p>
    <w:p w:rsidR="00FC1902" w:rsidRDefault="00FC1902" w:rsidP="0002786E">
      <w:pPr>
        <w:spacing w:after="0"/>
        <w:rPr>
          <w:b/>
          <w:sz w:val="24"/>
          <w:szCs w:val="24"/>
        </w:rPr>
      </w:pPr>
    </w:p>
    <w:p w:rsidR="00FC1902" w:rsidRDefault="00FC1902" w:rsidP="00FC1902">
      <w:pPr>
        <w:rPr>
          <w:rStyle w:val="Lienhypertexte"/>
        </w:rPr>
      </w:pPr>
    </w:p>
    <w:p w:rsidR="00DE73A9" w:rsidRPr="009E5DE9" w:rsidRDefault="00DE73A9" w:rsidP="009E5DE9">
      <w:pPr>
        <w:spacing w:after="0"/>
        <w:rPr>
          <w:b/>
          <w:sz w:val="32"/>
          <w:szCs w:val="32"/>
          <w:highlight w:val="lightGray"/>
          <w:u w:val="single"/>
        </w:rPr>
      </w:pPr>
      <w:r w:rsidRPr="009E5DE9">
        <w:rPr>
          <w:b/>
          <w:sz w:val="32"/>
          <w:szCs w:val="32"/>
          <w:highlight w:val="lightGray"/>
          <w:u w:val="single"/>
        </w:rPr>
        <w:lastRenderedPageBreak/>
        <w:t>La prévention des risques cardiovasculaires</w:t>
      </w:r>
      <w:r w:rsidR="00602F80" w:rsidRPr="009E5DE9">
        <w:rPr>
          <w:b/>
          <w:sz w:val="32"/>
          <w:szCs w:val="32"/>
          <w:highlight w:val="lightGray"/>
          <w:u w:val="single"/>
        </w:rPr>
        <w:t xml:space="preserve"> - tests et</w:t>
      </w:r>
      <w:r w:rsidR="001C2EAB" w:rsidRPr="009E5DE9">
        <w:rPr>
          <w:b/>
          <w:sz w:val="32"/>
          <w:szCs w:val="32"/>
          <w:highlight w:val="lightGray"/>
          <w:u w:val="single"/>
        </w:rPr>
        <w:t xml:space="preserve"> </w:t>
      </w:r>
      <w:r w:rsidR="003A6EF8" w:rsidRPr="009E5DE9">
        <w:rPr>
          <w:b/>
          <w:sz w:val="32"/>
          <w:szCs w:val="32"/>
          <w:highlight w:val="lightGray"/>
          <w:u w:val="single"/>
        </w:rPr>
        <w:t>analyses réal</w:t>
      </w:r>
      <w:r w:rsidR="00364A74" w:rsidRPr="009E5DE9">
        <w:rPr>
          <w:b/>
          <w:sz w:val="32"/>
          <w:szCs w:val="32"/>
          <w:highlight w:val="lightGray"/>
          <w:u w:val="single"/>
        </w:rPr>
        <w:t>isés sur site</w:t>
      </w:r>
      <w:r w:rsidR="007E61EC" w:rsidRPr="009E5DE9">
        <w:rPr>
          <w:sz w:val="32"/>
          <w:szCs w:val="32"/>
          <w:highlight w:val="lightGray"/>
          <w:u w:val="single"/>
        </w:rPr>
        <w:t xml:space="preserve">. </w:t>
      </w:r>
      <w:r w:rsidR="007E61EC" w:rsidRPr="009E5DE9">
        <w:rPr>
          <w:b/>
          <w:color w:val="FF0000"/>
          <w:sz w:val="32"/>
          <w:szCs w:val="32"/>
          <w:highlight w:val="lightGray"/>
          <w:u w:val="single"/>
        </w:rPr>
        <w:t>Voir document ci-joint.</w:t>
      </w:r>
    </w:p>
    <w:p w:rsidR="00DE73A9" w:rsidRPr="00DE73A9" w:rsidRDefault="00DE73A9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 w:rsidRPr="00DE73A9">
        <w:rPr>
          <w:sz w:val="24"/>
          <w:szCs w:val="24"/>
        </w:rPr>
        <w:t>Hyper</w:t>
      </w:r>
      <w:r>
        <w:rPr>
          <w:sz w:val="24"/>
          <w:szCs w:val="24"/>
        </w:rPr>
        <w:t>cholestérolémie</w:t>
      </w:r>
      <w:r w:rsidR="003A6EF8">
        <w:rPr>
          <w:sz w:val="24"/>
          <w:szCs w:val="24"/>
        </w:rPr>
        <w:t xml:space="preserve"> (mesure du taux de cholestérol)</w:t>
      </w:r>
    </w:p>
    <w:p w:rsidR="00DE73A9" w:rsidRPr="00DE73A9" w:rsidRDefault="00DE73A9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Tabagisme</w:t>
      </w:r>
      <w:r w:rsidR="003A6EF8">
        <w:rPr>
          <w:sz w:val="24"/>
          <w:szCs w:val="24"/>
        </w:rPr>
        <w:t xml:space="preserve"> (test de Fagerström, mesure du monoxyde de carbone dans l’air expiré, test de motivation, test de dépression…)</w:t>
      </w:r>
    </w:p>
    <w:p w:rsidR="00DE73A9" w:rsidRPr="00DE73A9" w:rsidRDefault="00DE73A9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Hypertension</w:t>
      </w:r>
      <w:r w:rsidR="003A6EF8">
        <w:rPr>
          <w:sz w:val="24"/>
          <w:szCs w:val="24"/>
        </w:rPr>
        <w:t xml:space="preserve"> (mesure de la tension</w:t>
      </w:r>
      <w:r w:rsidR="00696B33">
        <w:rPr>
          <w:sz w:val="24"/>
          <w:szCs w:val="24"/>
        </w:rPr>
        <w:t xml:space="preserve"> artérielle</w:t>
      </w:r>
      <w:r w:rsidR="003A6EF8">
        <w:rPr>
          <w:sz w:val="24"/>
          <w:szCs w:val="24"/>
        </w:rPr>
        <w:t>)</w:t>
      </w:r>
    </w:p>
    <w:p w:rsidR="00DE73A9" w:rsidRPr="00DE73A9" w:rsidRDefault="00DE73A9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Diabète </w:t>
      </w:r>
      <w:r w:rsidR="003A6EF8">
        <w:rPr>
          <w:sz w:val="24"/>
          <w:szCs w:val="24"/>
        </w:rPr>
        <w:t>(test de glycémie)</w:t>
      </w:r>
    </w:p>
    <w:p w:rsidR="00DE73A9" w:rsidRPr="00A37344" w:rsidRDefault="003A6EF8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Obésité (poids, taille, IMC et périmètre abdominal)</w:t>
      </w:r>
    </w:p>
    <w:p w:rsidR="00A37344" w:rsidRPr="00A37344" w:rsidRDefault="00A37344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Alimentation</w:t>
      </w:r>
    </w:p>
    <w:p w:rsidR="00A37344" w:rsidRPr="00602F80" w:rsidRDefault="00D17B2D" w:rsidP="00DE73A9">
      <w:pPr>
        <w:pStyle w:val="Paragraphedeliste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Inactivité physique</w:t>
      </w:r>
    </w:p>
    <w:p w:rsidR="00602F80" w:rsidRDefault="00602F80" w:rsidP="00602F80">
      <w:pPr>
        <w:spacing w:after="0"/>
        <w:rPr>
          <w:b/>
          <w:sz w:val="24"/>
          <w:szCs w:val="24"/>
          <w:u w:val="single"/>
        </w:rPr>
      </w:pPr>
    </w:p>
    <w:p w:rsidR="000315B4" w:rsidRDefault="007320CA" w:rsidP="00602F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Cette mission intéresse donc tous les employés de l’entreprise qu’ils soient fumeur ou non-fumeurs</w:t>
      </w:r>
    </w:p>
    <w:p w:rsidR="007320CA" w:rsidRDefault="007320CA" w:rsidP="00602F80">
      <w:pPr>
        <w:spacing w:after="0"/>
        <w:rPr>
          <w:b/>
          <w:sz w:val="28"/>
          <w:szCs w:val="28"/>
        </w:rPr>
      </w:pPr>
    </w:p>
    <w:p w:rsidR="00E43DA8" w:rsidRDefault="00602F80" w:rsidP="00602F80">
      <w:pPr>
        <w:spacing w:after="0"/>
        <w:rPr>
          <w:b/>
          <w:color w:val="0070C0"/>
          <w:sz w:val="28"/>
          <w:szCs w:val="28"/>
        </w:rPr>
      </w:pPr>
      <w:r w:rsidRPr="00197B91">
        <w:rPr>
          <w:b/>
          <w:sz w:val="28"/>
          <w:szCs w:val="28"/>
        </w:rPr>
        <w:t xml:space="preserve">Cet atelier </w:t>
      </w:r>
      <w:r w:rsidR="000315B4">
        <w:rPr>
          <w:b/>
          <w:sz w:val="28"/>
          <w:szCs w:val="28"/>
        </w:rPr>
        <w:t xml:space="preserve">organisé comme une journée </w:t>
      </w:r>
      <w:r w:rsidR="008D6D48">
        <w:rPr>
          <w:b/>
          <w:sz w:val="28"/>
          <w:szCs w:val="28"/>
        </w:rPr>
        <w:t xml:space="preserve">de </w:t>
      </w:r>
      <w:r w:rsidR="000315B4">
        <w:rPr>
          <w:b/>
          <w:sz w:val="28"/>
          <w:szCs w:val="28"/>
        </w:rPr>
        <w:t xml:space="preserve">santé (de </w:t>
      </w:r>
      <w:r w:rsidR="00E43DA8">
        <w:rPr>
          <w:b/>
          <w:sz w:val="28"/>
          <w:szCs w:val="28"/>
        </w:rPr>
        <w:t>9</w:t>
      </w:r>
      <w:r w:rsidR="000315B4">
        <w:rPr>
          <w:b/>
          <w:sz w:val="28"/>
          <w:szCs w:val="28"/>
        </w:rPr>
        <w:t xml:space="preserve">h à 17h environ) prévoit </w:t>
      </w:r>
      <w:r w:rsidRPr="00197B91">
        <w:rPr>
          <w:b/>
          <w:sz w:val="28"/>
          <w:szCs w:val="28"/>
        </w:rPr>
        <w:t>un partenariat à 3 </w:t>
      </w:r>
      <w:r w:rsidRPr="00DC65F4">
        <w:rPr>
          <w:b/>
          <w:color w:val="0070C0"/>
          <w:sz w:val="28"/>
          <w:szCs w:val="28"/>
        </w:rPr>
        <w:t xml:space="preserve">: </w:t>
      </w:r>
      <w:r w:rsidR="000315B4">
        <w:rPr>
          <w:b/>
          <w:color w:val="0070C0"/>
          <w:sz w:val="28"/>
          <w:szCs w:val="28"/>
        </w:rPr>
        <w:t xml:space="preserve"> </w:t>
      </w:r>
      <w:r w:rsidRPr="00DC65F4">
        <w:rPr>
          <w:b/>
          <w:color w:val="0070C0"/>
          <w:sz w:val="28"/>
          <w:szCs w:val="28"/>
        </w:rPr>
        <w:t>le Service de santé</w:t>
      </w:r>
      <w:r w:rsidR="000315B4">
        <w:rPr>
          <w:b/>
          <w:color w:val="0070C0"/>
          <w:sz w:val="28"/>
          <w:szCs w:val="28"/>
        </w:rPr>
        <w:t xml:space="preserve"> au travail</w:t>
      </w:r>
      <w:r w:rsidRPr="00DC65F4">
        <w:rPr>
          <w:b/>
          <w:color w:val="0070C0"/>
          <w:sz w:val="28"/>
          <w:szCs w:val="28"/>
        </w:rPr>
        <w:t xml:space="preserve"> de l’entreprise</w:t>
      </w:r>
      <w:r w:rsidR="000315B4">
        <w:rPr>
          <w:b/>
          <w:color w:val="0070C0"/>
          <w:sz w:val="28"/>
          <w:szCs w:val="28"/>
        </w:rPr>
        <w:t xml:space="preserve"> ou son service interentreprise</w:t>
      </w:r>
      <w:r w:rsidR="00B667ED">
        <w:rPr>
          <w:b/>
          <w:color w:val="0070C0"/>
          <w:sz w:val="28"/>
          <w:szCs w:val="28"/>
        </w:rPr>
        <w:t xml:space="preserve"> (le médecin du travail et/ou les infirmiers et infirmières)</w:t>
      </w:r>
      <w:r w:rsidRPr="00DC65F4">
        <w:rPr>
          <w:b/>
          <w:color w:val="0070C0"/>
          <w:sz w:val="28"/>
          <w:szCs w:val="28"/>
        </w:rPr>
        <w:t>,</w:t>
      </w:r>
      <w:r w:rsidR="00E43DA8">
        <w:rPr>
          <w:b/>
          <w:color w:val="0070C0"/>
          <w:sz w:val="28"/>
          <w:szCs w:val="28"/>
        </w:rPr>
        <w:t xml:space="preserve"> à défaut OFT conseil se charge de mobiliser le personnel infirmier nécessaire, </w:t>
      </w:r>
      <w:r w:rsidRPr="00DC65F4">
        <w:rPr>
          <w:b/>
          <w:color w:val="0070C0"/>
          <w:sz w:val="28"/>
          <w:szCs w:val="28"/>
        </w:rPr>
        <w:t xml:space="preserve"> le </w:t>
      </w:r>
      <w:r w:rsidRPr="005E556B">
        <w:rPr>
          <w:b/>
          <w:color w:val="0070C0"/>
          <w:sz w:val="28"/>
          <w:szCs w:val="28"/>
          <w:u w:val="single"/>
        </w:rPr>
        <w:t>Professeur Daniel Thomas</w:t>
      </w:r>
      <w:r w:rsidRPr="00DC65F4">
        <w:rPr>
          <w:b/>
          <w:color w:val="0070C0"/>
          <w:sz w:val="28"/>
          <w:szCs w:val="28"/>
        </w:rPr>
        <w:t>, ancien Chef du service de Cardiologie à l’Hôpital Pitié-Salpêtrière, ancien Président de la Fédération Française de Cardiologie</w:t>
      </w:r>
      <w:r w:rsidR="000315B4">
        <w:rPr>
          <w:b/>
          <w:color w:val="0070C0"/>
          <w:sz w:val="28"/>
          <w:szCs w:val="28"/>
        </w:rPr>
        <w:t>,</w:t>
      </w:r>
      <w:r w:rsidRPr="00DC65F4">
        <w:rPr>
          <w:b/>
          <w:color w:val="0070C0"/>
          <w:sz w:val="28"/>
          <w:szCs w:val="28"/>
        </w:rPr>
        <w:t xml:space="preserve"> et l’équipe de tabacologues</w:t>
      </w:r>
      <w:r w:rsidR="00F14C7D">
        <w:rPr>
          <w:b/>
          <w:color w:val="0070C0"/>
          <w:sz w:val="28"/>
          <w:szCs w:val="28"/>
        </w:rPr>
        <w:t>, diététiciennes-nutritionnistes, sophrologues</w:t>
      </w:r>
      <w:r w:rsidRPr="00DC65F4">
        <w:rPr>
          <w:b/>
          <w:color w:val="0070C0"/>
          <w:sz w:val="28"/>
          <w:szCs w:val="28"/>
        </w:rPr>
        <w:t xml:space="preserve"> et</w:t>
      </w:r>
      <w:r w:rsidR="00F14C7D">
        <w:rPr>
          <w:b/>
          <w:color w:val="0070C0"/>
          <w:sz w:val="28"/>
          <w:szCs w:val="28"/>
        </w:rPr>
        <w:t xml:space="preserve"> autres</w:t>
      </w:r>
      <w:r w:rsidRPr="00DC65F4">
        <w:rPr>
          <w:b/>
          <w:color w:val="0070C0"/>
          <w:sz w:val="28"/>
          <w:szCs w:val="28"/>
        </w:rPr>
        <w:t xml:space="preserve"> professionnels de santé </w:t>
      </w:r>
      <w:r w:rsidRPr="000315B4">
        <w:rPr>
          <w:b/>
          <w:color w:val="0070C0"/>
          <w:sz w:val="28"/>
          <w:szCs w:val="28"/>
        </w:rPr>
        <w:t>d’OFT conseil</w:t>
      </w:r>
      <w:r w:rsidR="000315B4">
        <w:rPr>
          <w:b/>
          <w:color w:val="0070C0"/>
          <w:sz w:val="28"/>
          <w:szCs w:val="28"/>
        </w:rPr>
        <w:t>.</w:t>
      </w:r>
      <w:r w:rsidR="00B667ED">
        <w:rPr>
          <w:b/>
          <w:color w:val="0070C0"/>
          <w:sz w:val="28"/>
          <w:szCs w:val="28"/>
        </w:rPr>
        <w:t xml:space="preserve"> </w:t>
      </w:r>
    </w:p>
    <w:p w:rsidR="00602F80" w:rsidRPr="007F1209" w:rsidRDefault="00E43DA8" w:rsidP="00602F80">
      <w:pPr>
        <w:spacing w:after="0"/>
        <w:rPr>
          <w:b/>
          <w:i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>I</w:t>
      </w:r>
      <w:r w:rsidR="00B667ED">
        <w:rPr>
          <w:b/>
          <w:color w:val="0070C0"/>
          <w:sz w:val="28"/>
          <w:szCs w:val="28"/>
        </w:rPr>
        <w:t xml:space="preserve">l </w:t>
      </w:r>
      <w:r w:rsidR="007320CA">
        <w:rPr>
          <w:b/>
          <w:color w:val="0070C0"/>
          <w:sz w:val="28"/>
          <w:szCs w:val="28"/>
        </w:rPr>
        <w:t xml:space="preserve">est possible de suivre environ </w:t>
      </w:r>
      <w:r w:rsidR="009E5DE9">
        <w:rPr>
          <w:b/>
          <w:color w:val="0070C0"/>
          <w:sz w:val="28"/>
          <w:szCs w:val="28"/>
        </w:rPr>
        <w:t>6</w:t>
      </w:r>
      <w:r w:rsidR="00B667ED">
        <w:rPr>
          <w:b/>
          <w:color w:val="0070C0"/>
          <w:sz w:val="28"/>
          <w:szCs w:val="28"/>
        </w:rPr>
        <w:t>0 personnes dans la journée</w:t>
      </w:r>
    </w:p>
    <w:p w:rsidR="00B667ED" w:rsidRDefault="007320CA" w:rsidP="00B667ED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Pour s’assurer de</w:t>
      </w:r>
      <w:r w:rsidR="00B667ED">
        <w:rPr>
          <w:b/>
          <w:color w:val="0070C0"/>
          <w:sz w:val="28"/>
          <w:szCs w:val="28"/>
        </w:rPr>
        <w:t xml:space="preserve"> </w:t>
      </w:r>
      <w:r w:rsidR="000315B4">
        <w:rPr>
          <w:b/>
          <w:color w:val="0070C0"/>
          <w:sz w:val="28"/>
          <w:szCs w:val="28"/>
        </w:rPr>
        <w:t>la présence du Professeur Daniel Thomas, il est nécessaire de fixer la date</w:t>
      </w:r>
      <w:r w:rsidR="00B667ED">
        <w:rPr>
          <w:b/>
          <w:color w:val="0070C0"/>
          <w:sz w:val="28"/>
          <w:szCs w:val="28"/>
        </w:rPr>
        <w:t xml:space="preserve"> de cette journée à l’avance et</w:t>
      </w:r>
      <w:r w:rsidR="000315B4">
        <w:rPr>
          <w:b/>
          <w:color w:val="0070C0"/>
          <w:sz w:val="28"/>
          <w:szCs w:val="28"/>
        </w:rPr>
        <w:t xml:space="preserve"> </w:t>
      </w:r>
      <w:r w:rsidR="00B667ED">
        <w:rPr>
          <w:b/>
          <w:color w:val="0070C0"/>
          <w:sz w:val="28"/>
          <w:szCs w:val="28"/>
        </w:rPr>
        <w:t>dès que possible.</w:t>
      </w:r>
    </w:p>
    <w:p w:rsidR="00B667ED" w:rsidRDefault="00B667ED" w:rsidP="00B667ED">
      <w:pPr>
        <w:spacing w:after="0"/>
        <w:rPr>
          <w:b/>
          <w:color w:val="0070C0"/>
          <w:sz w:val="28"/>
          <w:szCs w:val="28"/>
        </w:rPr>
      </w:pPr>
    </w:p>
    <w:p w:rsidR="003A6EF8" w:rsidRDefault="00B667ED" w:rsidP="003A6EF8">
      <w:pPr>
        <w:spacing w:after="0"/>
        <w:rPr>
          <w:b/>
          <w:color w:val="0563C1" w:themeColor="hyperlink"/>
          <w:sz w:val="28"/>
          <w:szCs w:val="28"/>
        </w:rPr>
      </w:pPr>
      <w:r w:rsidRPr="00B667ED">
        <w:rPr>
          <w:b/>
          <w:sz w:val="28"/>
          <w:szCs w:val="28"/>
        </w:rPr>
        <w:t>Nous pouvons par ailleurs organiser et/ou participer à toutes</w:t>
      </w:r>
      <w:r w:rsidR="00DE73A9" w:rsidRPr="00B667ED">
        <w:rPr>
          <w:b/>
          <w:sz w:val="28"/>
          <w:szCs w:val="28"/>
        </w:rPr>
        <w:t xml:space="preserve"> journée</w:t>
      </w:r>
      <w:r w:rsidR="003A6EF8" w:rsidRPr="00B667ED">
        <w:rPr>
          <w:b/>
          <w:sz w:val="28"/>
          <w:szCs w:val="28"/>
        </w:rPr>
        <w:t>s</w:t>
      </w:r>
      <w:r w:rsidR="008D6D48">
        <w:rPr>
          <w:b/>
          <w:sz w:val="28"/>
          <w:szCs w:val="28"/>
        </w:rPr>
        <w:t xml:space="preserve"> de</w:t>
      </w:r>
      <w:r w:rsidRPr="00B667ED">
        <w:rPr>
          <w:b/>
          <w:sz w:val="28"/>
          <w:szCs w:val="28"/>
        </w:rPr>
        <w:t xml:space="preserve"> santé au travail</w:t>
      </w:r>
      <w:r w:rsidR="00C113B3" w:rsidRPr="00B667ED">
        <w:rPr>
          <w:sz w:val="24"/>
          <w:szCs w:val="24"/>
        </w:rPr>
        <w:t xml:space="preserve">  </w:t>
      </w:r>
    </w:p>
    <w:p w:rsidR="00B667ED" w:rsidRPr="00B667ED" w:rsidRDefault="00B667ED" w:rsidP="003A6EF8">
      <w:pPr>
        <w:spacing w:after="0"/>
        <w:rPr>
          <w:b/>
          <w:color w:val="0563C1" w:themeColor="hyperlink"/>
          <w:sz w:val="28"/>
          <w:szCs w:val="28"/>
        </w:rPr>
      </w:pPr>
    </w:p>
    <w:p w:rsidR="00DE73A9" w:rsidRPr="0002786E" w:rsidRDefault="00DE73A9" w:rsidP="00DE73A9">
      <w:pPr>
        <w:pStyle w:val="Paragraphedeliste"/>
        <w:numPr>
          <w:ilvl w:val="0"/>
          <w:numId w:val="1"/>
        </w:numPr>
        <w:spacing w:after="0"/>
        <w:rPr>
          <w:b/>
          <w:color w:val="0070C0"/>
          <w:sz w:val="32"/>
          <w:szCs w:val="32"/>
          <w:u w:val="single"/>
        </w:rPr>
      </w:pPr>
      <w:r w:rsidRPr="0002786E">
        <w:rPr>
          <w:b/>
          <w:color w:val="0070C0"/>
          <w:sz w:val="32"/>
          <w:szCs w:val="32"/>
          <w:u w:val="single"/>
        </w:rPr>
        <w:t>A destination des professionnels de santé</w:t>
      </w:r>
      <w:r w:rsidR="00F243CD" w:rsidRPr="0002786E">
        <w:rPr>
          <w:b/>
          <w:color w:val="0070C0"/>
          <w:sz w:val="32"/>
          <w:szCs w:val="32"/>
          <w:u w:val="single"/>
        </w:rPr>
        <w:t xml:space="preserve"> (médecins du travail, infirmières, kinésithérapeutes, chirurgiens-dentistes, pharmaciens …)</w:t>
      </w:r>
      <w:r w:rsidR="003A6EF8" w:rsidRPr="0002786E">
        <w:rPr>
          <w:b/>
          <w:color w:val="0070C0"/>
          <w:sz w:val="32"/>
          <w:szCs w:val="32"/>
          <w:u w:val="single"/>
        </w:rPr>
        <w:t> </w:t>
      </w:r>
      <w:r w:rsidR="00B667ED">
        <w:rPr>
          <w:b/>
          <w:color w:val="0070C0"/>
          <w:sz w:val="32"/>
          <w:szCs w:val="32"/>
          <w:u w:val="single"/>
        </w:rPr>
        <w:t xml:space="preserve">et en partenariat avec les compagnies d’assurance, les mutuelles et autres </w:t>
      </w:r>
      <w:r w:rsidR="00A37344">
        <w:rPr>
          <w:b/>
          <w:color w:val="0070C0"/>
          <w:sz w:val="32"/>
          <w:szCs w:val="32"/>
          <w:u w:val="single"/>
        </w:rPr>
        <w:t>organisations</w:t>
      </w:r>
      <w:r w:rsidR="00A37344" w:rsidRPr="0002786E">
        <w:rPr>
          <w:b/>
          <w:color w:val="0070C0"/>
          <w:sz w:val="32"/>
          <w:szCs w:val="32"/>
          <w:u w:val="single"/>
        </w:rPr>
        <w:t xml:space="preserve"> :</w:t>
      </w:r>
    </w:p>
    <w:p w:rsidR="00DE73A9" w:rsidRPr="00FE0E90" w:rsidRDefault="00DE73A9" w:rsidP="00FE0E90">
      <w:pPr>
        <w:spacing w:after="0"/>
        <w:rPr>
          <w:b/>
          <w:sz w:val="24"/>
          <w:szCs w:val="24"/>
        </w:rPr>
      </w:pPr>
    </w:p>
    <w:p w:rsidR="00C113B3" w:rsidRDefault="00DE73A9" w:rsidP="00DE73A9">
      <w:pPr>
        <w:pStyle w:val="Paragraphedeliste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113B3">
        <w:rPr>
          <w:b/>
          <w:sz w:val="28"/>
          <w:szCs w:val="28"/>
        </w:rPr>
        <w:t>Comprendre le tabagisme</w:t>
      </w:r>
      <w:r w:rsidR="00351BA2">
        <w:rPr>
          <w:b/>
          <w:sz w:val="28"/>
          <w:szCs w:val="28"/>
        </w:rPr>
        <w:t xml:space="preserve"> pour aider les fumeurs</w:t>
      </w:r>
      <w:r w:rsidRPr="00C113B3">
        <w:rPr>
          <w:b/>
          <w:sz w:val="28"/>
          <w:szCs w:val="28"/>
        </w:rPr>
        <w:t xml:space="preserve"> (connaissances théoriques)</w:t>
      </w:r>
      <w:r w:rsidR="00351BA2">
        <w:rPr>
          <w:b/>
          <w:sz w:val="28"/>
          <w:szCs w:val="28"/>
        </w:rPr>
        <w:t xml:space="preserve"> - Les bienfaits à l’arrêt du tabac.</w:t>
      </w:r>
      <w:r w:rsidR="00C113B3">
        <w:rPr>
          <w:b/>
          <w:sz w:val="28"/>
          <w:szCs w:val="28"/>
        </w:rPr>
        <w:t xml:space="preserve"> </w:t>
      </w:r>
      <w:r w:rsidR="00F243CD" w:rsidRPr="00C113B3">
        <w:rPr>
          <w:b/>
          <w:sz w:val="28"/>
          <w:szCs w:val="28"/>
        </w:rPr>
        <w:t xml:space="preserve"> </w:t>
      </w:r>
    </w:p>
    <w:p w:rsidR="00C113B3" w:rsidRDefault="00DE73A9" w:rsidP="00DE73A9">
      <w:pPr>
        <w:pStyle w:val="Paragraphedeliste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113B3">
        <w:rPr>
          <w:b/>
          <w:sz w:val="28"/>
          <w:szCs w:val="28"/>
        </w:rPr>
        <w:t>Comprendre le tabagis</w:t>
      </w:r>
      <w:r w:rsidR="00C113B3">
        <w:rPr>
          <w:b/>
          <w:sz w:val="28"/>
          <w:szCs w:val="28"/>
        </w:rPr>
        <w:t>me</w:t>
      </w:r>
      <w:r w:rsidR="00351BA2">
        <w:rPr>
          <w:b/>
          <w:sz w:val="28"/>
          <w:szCs w:val="28"/>
        </w:rPr>
        <w:t xml:space="preserve"> pour aider les fumeurs – Les bienfaits à l’arrêt du tabac</w:t>
      </w:r>
      <w:r w:rsidR="00197B91">
        <w:rPr>
          <w:b/>
          <w:sz w:val="28"/>
          <w:szCs w:val="28"/>
        </w:rPr>
        <w:t xml:space="preserve"> </w:t>
      </w:r>
      <w:r w:rsidR="00C113B3">
        <w:rPr>
          <w:b/>
          <w:sz w:val="28"/>
          <w:szCs w:val="28"/>
        </w:rPr>
        <w:t xml:space="preserve">(théorie et cas pratiques) </w:t>
      </w:r>
      <w:r w:rsidR="00F243CD" w:rsidRPr="00C113B3">
        <w:rPr>
          <w:b/>
          <w:sz w:val="28"/>
          <w:szCs w:val="28"/>
        </w:rPr>
        <w:t xml:space="preserve"> </w:t>
      </w:r>
    </w:p>
    <w:p w:rsidR="00F243CD" w:rsidRDefault="00F243CD" w:rsidP="00F243CD">
      <w:pPr>
        <w:spacing w:after="0"/>
        <w:rPr>
          <w:b/>
          <w:sz w:val="24"/>
          <w:szCs w:val="24"/>
        </w:rPr>
      </w:pPr>
    </w:p>
    <w:p w:rsidR="00F243CD" w:rsidRPr="00197B91" w:rsidRDefault="00F243CD" w:rsidP="00F243CD">
      <w:pPr>
        <w:spacing w:after="0"/>
        <w:rPr>
          <w:sz w:val="28"/>
          <w:szCs w:val="28"/>
        </w:rPr>
      </w:pPr>
      <w:r w:rsidRPr="00197B91">
        <w:rPr>
          <w:b/>
          <w:sz w:val="28"/>
          <w:szCs w:val="28"/>
        </w:rPr>
        <w:t xml:space="preserve">Toutes ces formations sont animées par </w:t>
      </w:r>
      <w:r w:rsidR="00696B33" w:rsidRPr="00197B91">
        <w:rPr>
          <w:b/>
          <w:sz w:val="28"/>
          <w:szCs w:val="28"/>
        </w:rPr>
        <w:t xml:space="preserve">des </w:t>
      </w:r>
      <w:r w:rsidR="00DC65F4" w:rsidRPr="00197B91">
        <w:rPr>
          <w:b/>
          <w:sz w:val="28"/>
          <w:szCs w:val="28"/>
        </w:rPr>
        <w:t>experts</w:t>
      </w:r>
      <w:r w:rsidR="00DC65F4">
        <w:rPr>
          <w:b/>
          <w:sz w:val="28"/>
          <w:szCs w:val="28"/>
        </w:rPr>
        <w:t xml:space="preserve"> : </w:t>
      </w:r>
      <w:r w:rsidR="00DC65F4" w:rsidRPr="00197B91">
        <w:rPr>
          <w:b/>
          <w:sz w:val="28"/>
          <w:szCs w:val="28"/>
        </w:rPr>
        <w:t>médecins généralistes ou spécialistes,</w:t>
      </w:r>
      <w:r w:rsidR="005A0E87">
        <w:rPr>
          <w:b/>
          <w:sz w:val="28"/>
          <w:szCs w:val="28"/>
        </w:rPr>
        <w:t xml:space="preserve"> nutritionnistes,</w:t>
      </w:r>
      <w:r w:rsidR="00DC65F4" w:rsidRPr="00197B91">
        <w:rPr>
          <w:b/>
          <w:sz w:val="28"/>
          <w:szCs w:val="28"/>
        </w:rPr>
        <w:t xml:space="preserve"> tabacologues, addictologues, psychologues, biologistes</w:t>
      </w:r>
      <w:r w:rsidR="00DC65F4" w:rsidRPr="00197B91">
        <w:rPr>
          <w:sz w:val="28"/>
          <w:szCs w:val="28"/>
        </w:rPr>
        <w:t xml:space="preserve">… </w:t>
      </w:r>
      <w:r w:rsidRPr="00197B91">
        <w:rPr>
          <w:sz w:val="28"/>
          <w:szCs w:val="28"/>
        </w:rPr>
        <w:t xml:space="preserve"> </w:t>
      </w:r>
    </w:p>
    <w:p w:rsidR="00DC65F4" w:rsidRPr="00C113B3" w:rsidRDefault="00DC65F4" w:rsidP="00F243CD">
      <w:pPr>
        <w:spacing w:after="0"/>
        <w:rPr>
          <w:b/>
          <w:sz w:val="28"/>
          <w:szCs w:val="28"/>
        </w:rPr>
      </w:pPr>
    </w:p>
    <w:p w:rsidR="00FE0E90" w:rsidRPr="00DC65F4" w:rsidRDefault="00FE0E90" w:rsidP="00197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DC65F4">
        <w:rPr>
          <w:b/>
          <w:sz w:val="28"/>
          <w:szCs w:val="28"/>
        </w:rPr>
        <w:t>Nous pouvons également réaliser des missions</w:t>
      </w:r>
      <w:r w:rsidR="00B667ED">
        <w:rPr>
          <w:b/>
          <w:sz w:val="28"/>
          <w:szCs w:val="28"/>
        </w:rPr>
        <w:t xml:space="preserve"> diverses</w:t>
      </w:r>
      <w:r w:rsidRPr="00DC65F4">
        <w:rPr>
          <w:b/>
          <w:sz w:val="28"/>
          <w:szCs w:val="28"/>
        </w:rPr>
        <w:t xml:space="preserve"> sur mesure en fonction de vos souhaits ou de vos impératifs.</w:t>
      </w:r>
    </w:p>
    <w:p w:rsidR="008D6D48" w:rsidRDefault="008D6D48" w:rsidP="00F243CD">
      <w:pPr>
        <w:spacing w:after="0"/>
        <w:rPr>
          <w:b/>
          <w:sz w:val="28"/>
          <w:szCs w:val="28"/>
        </w:rPr>
      </w:pPr>
    </w:p>
    <w:p w:rsidR="00F243CD" w:rsidRPr="00DC65F4" w:rsidRDefault="00F243CD" w:rsidP="00F243CD">
      <w:pPr>
        <w:spacing w:after="0"/>
        <w:rPr>
          <w:b/>
          <w:sz w:val="28"/>
          <w:szCs w:val="28"/>
        </w:rPr>
      </w:pPr>
      <w:r w:rsidRPr="00DC65F4">
        <w:rPr>
          <w:b/>
          <w:sz w:val="28"/>
          <w:szCs w:val="28"/>
        </w:rPr>
        <w:t>Pour de plus amples informations sur chacun de ces ateliers</w:t>
      </w:r>
      <w:r w:rsidR="00351BA2">
        <w:rPr>
          <w:b/>
          <w:sz w:val="28"/>
          <w:szCs w:val="28"/>
        </w:rPr>
        <w:t xml:space="preserve"> et sur les formations dispensées</w:t>
      </w:r>
      <w:r w:rsidRPr="00DC65F4">
        <w:rPr>
          <w:b/>
          <w:sz w:val="28"/>
          <w:szCs w:val="28"/>
        </w:rPr>
        <w:t>, vous pouvez contacter</w:t>
      </w:r>
      <w:r w:rsidR="00414032">
        <w:rPr>
          <w:b/>
          <w:sz w:val="28"/>
          <w:szCs w:val="28"/>
        </w:rPr>
        <w:t xml:space="preserve"> par téléphone ou par email</w:t>
      </w:r>
      <w:r w:rsidR="00D3101E" w:rsidRPr="00DC65F4">
        <w:rPr>
          <w:b/>
          <w:sz w:val="28"/>
          <w:szCs w:val="28"/>
        </w:rPr>
        <w:t> :</w:t>
      </w:r>
    </w:p>
    <w:p w:rsidR="00F243CD" w:rsidRPr="00DC65F4" w:rsidRDefault="00F243CD" w:rsidP="00F243CD">
      <w:pPr>
        <w:spacing w:after="0"/>
        <w:rPr>
          <w:b/>
          <w:color w:val="0070C0"/>
          <w:sz w:val="28"/>
          <w:szCs w:val="28"/>
        </w:rPr>
      </w:pPr>
    </w:p>
    <w:p w:rsidR="00F243CD" w:rsidRDefault="00F243CD" w:rsidP="00F243CD">
      <w:pPr>
        <w:spacing w:after="0"/>
        <w:rPr>
          <w:b/>
          <w:sz w:val="28"/>
          <w:szCs w:val="28"/>
        </w:rPr>
      </w:pPr>
      <w:r w:rsidRPr="00DC65F4">
        <w:rPr>
          <w:b/>
          <w:sz w:val="28"/>
          <w:szCs w:val="28"/>
        </w:rPr>
        <w:t>Joseph OSMAN</w:t>
      </w:r>
    </w:p>
    <w:p w:rsidR="00351BA2" w:rsidRPr="00DC65F4" w:rsidRDefault="00351BA2" w:rsidP="00F243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OFT conseil</w:t>
      </w:r>
    </w:p>
    <w:p w:rsidR="00F243CD" w:rsidRDefault="00F243CD" w:rsidP="00F243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Président</w:t>
      </w:r>
    </w:p>
    <w:p w:rsidR="00F243CD" w:rsidRPr="00FE0E90" w:rsidRDefault="00F243CD" w:rsidP="00F243CD">
      <w:pPr>
        <w:spacing w:after="0"/>
        <w:rPr>
          <w:b/>
          <w:color w:val="0070C0"/>
          <w:sz w:val="24"/>
          <w:szCs w:val="24"/>
        </w:rPr>
      </w:pPr>
      <w:r w:rsidRPr="00FE0E90">
        <w:rPr>
          <w:b/>
          <w:color w:val="0070C0"/>
          <w:sz w:val="24"/>
          <w:szCs w:val="24"/>
        </w:rPr>
        <w:t>ESSEC – DIU de Tabacologie</w:t>
      </w:r>
      <w:r w:rsidR="00FE0E90">
        <w:rPr>
          <w:b/>
          <w:color w:val="0070C0"/>
          <w:sz w:val="24"/>
          <w:szCs w:val="24"/>
        </w:rPr>
        <w:t xml:space="preserve"> Paris 11</w:t>
      </w:r>
      <w:r w:rsidRPr="00FE0E90">
        <w:rPr>
          <w:b/>
          <w:color w:val="0070C0"/>
          <w:sz w:val="24"/>
          <w:szCs w:val="24"/>
        </w:rPr>
        <w:t xml:space="preserve"> – DIU Cannabis et nouvelles consommations</w:t>
      </w:r>
      <w:r w:rsidR="00FE0E90">
        <w:rPr>
          <w:b/>
          <w:color w:val="0070C0"/>
          <w:sz w:val="24"/>
          <w:szCs w:val="24"/>
        </w:rPr>
        <w:t xml:space="preserve"> Paris 11</w:t>
      </w:r>
      <w:r w:rsidRPr="00FE0E90">
        <w:rPr>
          <w:b/>
          <w:color w:val="0070C0"/>
          <w:sz w:val="24"/>
          <w:szCs w:val="24"/>
        </w:rPr>
        <w:t>.</w:t>
      </w:r>
    </w:p>
    <w:p w:rsidR="00F243CD" w:rsidRPr="00DC65F4" w:rsidRDefault="00F243CD" w:rsidP="00F243CD">
      <w:pPr>
        <w:spacing w:after="0"/>
        <w:rPr>
          <w:b/>
          <w:sz w:val="28"/>
          <w:szCs w:val="28"/>
        </w:rPr>
      </w:pPr>
      <w:r w:rsidRPr="00DC65F4">
        <w:rPr>
          <w:b/>
          <w:sz w:val="28"/>
          <w:szCs w:val="28"/>
        </w:rPr>
        <w:t>06 15 47 04 00</w:t>
      </w:r>
    </w:p>
    <w:p w:rsidR="00F243CD" w:rsidRDefault="00AF2B3D" w:rsidP="00F243CD">
      <w:pPr>
        <w:spacing w:after="0"/>
        <w:rPr>
          <w:rStyle w:val="Lienhypertexte"/>
          <w:b/>
          <w:sz w:val="28"/>
          <w:szCs w:val="28"/>
        </w:rPr>
      </w:pPr>
      <w:hyperlink r:id="rId12" w:history="1">
        <w:r w:rsidR="00414032" w:rsidRPr="00414032">
          <w:rPr>
            <w:rStyle w:val="Lienhypertexte"/>
            <w:b/>
            <w:sz w:val="28"/>
            <w:szCs w:val="28"/>
          </w:rPr>
          <w:t>josman5@yahoo.fr</w:t>
        </w:r>
      </w:hyperlink>
    </w:p>
    <w:p w:rsidR="00D17B2D" w:rsidRPr="00414032" w:rsidRDefault="00D17B2D" w:rsidP="00F243CD">
      <w:pPr>
        <w:spacing w:after="0"/>
        <w:rPr>
          <w:b/>
          <w:sz w:val="28"/>
          <w:szCs w:val="28"/>
        </w:rPr>
      </w:pPr>
      <w:r>
        <w:rPr>
          <w:rStyle w:val="Lienhypertexte"/>
          <w:b/>
          <w:sz w:val="28"/>
          <w:szCs w:val="28"/>
        </w:rPr>
        <w:t>joseph.osman@oft-conseil.fr</w:t>
      </w:r>
    </w:p>
    <w:p w:rsidR="00D3101E" w:rsidRDefault="00D3101E" w:rsidP="00F243CD">
      <w:pPr>
        <w:spacing w:after="0"/>
        <w:rPr>
          <w:b/>
          <w:sz w:val="24"/>
          <w:szCs w:val="24"/>
        </w:rPr>
      </w:pPr>
    </w:p>
    <w:p w:rsidR="00FE1358" w:rsidRDefault="00DC65F4" w:rsidP="00FE1358">
      <w:pPr>
        <w:spacing w:after="0"/>
        <w:rPr>
          <w:sz w:val="28"/>
          <w:szCs w:val="28"/>
        </w:rPr>
      </w:pPr>
      <w:r w:rsidRPr="008D6D48">
        <w:rPr>
          <w:b/>
          <w:sz w:val="28"/>
          <w:szCs w:val="28"/>
        </w:rPr>
        <w:t xml:space="preserve">NB. </w:t>
      </w:r>
      <w:r w:rsidR="00F243CD" w:rsidRPr="008D6D48">
        <w:rPr>
          <w:b/>
          <w:sz w:val="28"/>
          <w:szCs w:val="28"/>
        </w:rPr>
        <w:t xml:space="preserve">Le site </w:t>
      </w:r>
      <w:hyperlink r:id="rId13" w:history="1">
        <w:r w:rsidR="00F243CD" w:rsidRPr="008D6D48">
          <w:rPr>
            <w:rStyle w:val="Lienhypertexte"/>
            <w:b/>
            <w:sz w:val="28"/>
            <w:szCs w:val="28"/>
          </w:rPr>
          <w:t>www.oft-conseil.fr</w:t>
        </w:r>
      </w:hyperlink>
      <w:r w:rsidR="00F243CD" w:rsidRPr="008D6D48">
        <w:rPr>
          <w:b/>
          <w:sz w:val="28"/>
          <w:szCs w:val="28"/>
        </w:rPr>
        <w:t xml:space="preserve"> </w:t>
      </w:r>
      <w:r w:rsidR="00F243CD" w:rsidRPr="008D6D48">
        <w:rPr>
          <w:sz w:val="28"/>
          <w:szCs w:val="28"/>
        </w:rPr>
        <w:t>est également consultable</w:t>
      </w:r>
      <w:r w:rsidR="009E5DE9">
        <w:rPr>
          <w:sz w:val="28"/>
          <w:szCs w:val="28"/>
        </w:rPr>
        <w:t xml:space="preserve"> ; vous y trouverez une mine de renseignements divers sur les </w:t>
      </w:r>
      <w:r w:rsidR="00A37344">
        <w:rPr>
          <w:sz w:val="28"/>
          <w:szCs w:val="28"/>
        </w:rPr>
        <w:t>possibilités</w:t>
      </w:r>
      <w:r w:rsidR="009E5DE9">
        <w:rPr>
          <w:sz w:val="28"/>
          <w:szCs w:val="28"/>
        </w:rPr>
        <w:t xml:space="preserve"> qui vous sont offertes.</w:t>
      </w:r>
    </w:p>
    <w:p w:rsidR="00D17B2D" w:rsidRPr="008D6D48" w:rsidRDefault="00D17B2D" w:rsidP="00FE1358">
      <w:pPr>
        <w:spacing w:after="0"/>
        <w:rPr>
          <w:sz w:val="28"/>
          <w:szCs w:val="28"/>
        </w:rPr>
      </w:pPr>
      <w:r>
        <w:rPr>
          <w:sz w:val="28"/>
          <w:szCs w:val="28"/>
        </w:rPr>
        <w:t>Il est en cours de réévaluation.</w:t>
      </w:r>
    </w:p>
    <w:sectPr w:rsidR="00D17B2D" w:rsidRPr="008D6D4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3D" w:rsidRDefault="00AF2B3D" w:rsidP="0016095A">
      <w:pPr>
        <w:spacing w:after="0" w:line="240" w:lineRule="auto"/>
      </w:pPr>
      <w:r>
        <w:separator/>
      </w:r>
    </w:p>
  </w:endnote>
  <w:endnote w:type="continuationSeparator" w:id="0">
    <w:p w:rsidR="00AF2B3D" w:rsidRDefault="00AF2B3D" w:rsidP="0016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717715"/>
      <w:docPartObj>
        <w:docPartGallery w:val="Page Numbers (Bottom of Page)"/>
        <w:docPartUnique/>
      </w:docPartObj>
    </w:sdtPr>
    <w:sdtEndPr/>
    <w:sdtContent>
      <w:p w:rsidR="0016095A" w:rsidRDefault="0016095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095A" w:rsidRPr="0016095A" w:rsidRDefault="001609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6095A">
                                <w:rPr>
                                  <w:b/>
                                </w:rPr>
                                <w:fldChar w:fldCharType="begin"/>
                              </w:r>
                              <w:r w:rsidRPr="0016095A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16095A">
                                <w:rPr>
                                  <w:b/>
                                </w:rPr>
                                <w:fldChar w:fldCharType="separate"/>
                              </w:r>
                              <w:r w:rsidR="00E43DA8" w:rsidRPr="00E43DA8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6095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" o:allowincell="f" adj="14135" strokecolor="gray" strokeweight=".25pt">
                  <v:textbox>
                    <w:txbxContent>
                      <w:p w:rsidR="0016095A" w:rsidRPr="0016095A" w:rsidRDefault="0016095A">
                        <w:pPr>
                          <w:jc w:val="center"/>
                          <w:rPr>
                            <w:b/>
                          </w:rPr>
                        </w:pPr>
                        <w:r w:rsidRPr="0016095A">
                          <w:rPr>
                            <w:b/>
                          </w:rPr>
                          <w:fldChar w:fldCharType="begin"/>
                        </w:r>
                        <w:r w:rsidRPr="0016095A">
                          <w:rPr>
                            <w:b/>
                          </w:rPr>
                          <w:instrText>PAGE    \* MERGEFORMAT</w:instrText>
                        </w:r>
                        <w:r w:rsidRPr="0016095A">
                          <w:rPr>
                            <w:b/>
                          </w:rPr>
                          <w:fldChar w:fldCharType="separate"/>
                        </w:r>
                        <w:r w:rsidR="00E43DA8" w:rsidRPr="00E43DA8">
                          <w:rPr>
                            <w:b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16095A">
                          <w:rPr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3D" w:rsidRDefault="00AF2B3D" w:rsidP="0016095A">
      <w:pPr>
        <w:spacing w:after="0" w:line="240" w:lineRule="auto"/>
      </w:pPr>
      <w:r>
        <w:separator/>
      </w:r>
    </w:p>
  </w:footnote>
  <w:footnote w:type="continuationSeparator" w:id="0">
    <w:p w:rsidR="00AF2B3D" w:rsidRDefault="00AF2B3D" w:rsidP="0016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505"/>
    <w:multiLevelType w:val="hybridMultilevel"/>
    <w:tmpl w:val="C87AA998"/>
    <w:lvl w:ilvl="0" w:tplc="68F029CC">
      <w:start w:val="1"/>
      <w:numFmt w:val="bullet"/>
      <w:lvlText w:val="-"/>
      <w:lvlJc w:val="left"/>
      <w:pPr>
        <w:ind w:left="136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B1774F7"/>
    <w:multiLevelType w:val="hybridMultilevel"/>
    <w:tmpl w:val="51FE02B2"/>
    <w:lvl w:ilvl="0" w:tplc="D854A6E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2D13AA2"/>
    <w:multiLevelType w:val="multilevel"/>
    <w:tmpl w:val="477AA8D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8"/>
    <w:rsid w:val="000125D2"/>
    <w:rsid w:val="0002786E"/>
    <w:rsid w:val="000315B4"/>
    <w:rsid w:val="0012686B"/>
    <w:rsid w:val="001425A5"/>
    <w:rsid w:val="0015502A"/>
    <w:rsid w:val="0016095A"/>
    <w:rsid w:val="00166A1A"/>
    <w:rsid w:val="00197B91"/>
    <w:rsid w:val="001C2EAB"/>
    <w:rsid w:val="0027707E"/>
    <w:rsid w:val="0029598A"/>
    <w:rsid w:val="00332413"/>
    <w:rsid w:val="00351BA2"/>
    <w:rsid w:val="00364A74"/>
    <w:rsid w:val="003A6EF8"/>
    <w:rsid w:val="00414032"/>
    <w:rsid w:val="00434B47"/>
    <w:rsid w:val="004536E3"/>
    <w:rsid w:val="00453C82"/>
    <w:rsid w:val="005A0E87"/>
    <w:rsid w:val="005C10AA"/>
    <w:rsid w:val="005E556B"/>
    <w:rsid w:val="005F1ED4"/>
    <w:rsid w:val="00602F80"/>
    <w:rsid w:val="00696B33"/>
    <w:rsid w:val="00717B66"/>
    <w:rsid w:val="00720FDE"/>
    <w:rsid w:val="007320CA"/>
    <w:rsid w:val="00747F59"/>
    <w:rsid w:val="007E61EC"/>
    <w:rsid w:val="007F1209"/>
    <w:rsid w:val="008A25AA"/>
    <w:rsid w:val="008B7936"/>
    <w:rsid w:val="008D6D48"/>
    <w:rsid w:val="0094094C"/>
    <w:rsid w:val="009B6065"/>
    <w:rsid w:val="009E5DE9"/>
    <w:rsid w:val="009F1EDF"/>
    <w:rsid w:val="00A37344"/>
    <w:rsid w:val="00AF2B3D"/>
    <w:rsid w:val="00B50E09"/>
    <w:rsid w:val="00B667ED"/>
    <w:rsid w:val="00C0194A"/>
    <w:rsid w:val="00C113B3"/>
    <w:rsid w:val="00C45D8C"/>
    <w:rsid w:val="00C9231F"/>
    <w:rsid w:val="00D17B2D"/>
    <w:rsid w:val="00D3101E"/>
    <w:rsid w:val="00DA03B2"/>
    <w:rsid w:val="00DC65F4"/>
    <w:rsid w:val="00DE73A9"/>
    <w:rsid w:val="00DF3250"/>
    <w:rsid w:val="00E014AC"/>
    <w:rsid w:val="00E43DA8"/>
    <w:rsid w:val="00EB346C"/>
    <w:rsid w:val="00EC5708"/>
    <w:rsid w:val="00F105DD"/>
    <w:rsid w:val="00F14C7D"/>
    <w:rsid w:val="00F243CD"/>
    <w:rsid w:val="00FA511A"/>
    <w:rsid w:val="00FB3BB9"/>
    <w:rsid w:val="00FC1902"/>
    <w:rsid w:val="00FE0E9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085F7"/>
  <w15:chartTrackingRefBased/>
  <w15:docId w15:val="{C1DDE8B1-42B8-4EF5-AF73-79928AD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1358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E1358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135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278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95A"/>
  </w:style>
  <w:style w:type="paragraph" w:styleId="Pieddepage">
    <w:name w:val="footer"/>
    <w:basedOn w:val="Normal"/>
    <w:link w:val="PieddepageCar"/>
    <w:uiPriority w:val="99"/>
    <w:unhideWhenUsed/>
    <w:rsid w:val="0016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95A"/>
  </w:style>
  <w:style w:type="character" w:styleId="Mentionnonrsolue">
    <w:name w:val="Unresolved Mention"/>
    <w:basedOn w:val="Policepardfaut"/>
    <w:uiPriority w:val="99"/>
    <w:semiHidden/>
    <w:unhideWhenUsed/>
    <w:rsid w:val="009E5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ft-conse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man5@yahoo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s.santepubliquefrance.fr/beh/2016/30-31/2016_30-31_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man5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t-conseil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C6BB-9BC0-4426-8244-22A2583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osman</dc:creator>
  <cp:keywords/>
  <dc:description/>
  <cp:lastModifiedBy>joseph osman</cp:lastModifiedBy>
  <cp:revision>2</cp:revision>
  <dcterms:created xsi:type="dcterms:W3CDTF">2019-05-16T13:34:00Z</dcterms:created>
  <dcterms:modified xsi:type="dcterms:W3CDTF">2019-05-16T13:34:00Z</dcterms:modified>
</cp:coreProperties>
</file>